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2F" w:rsidRDefault="001A2B2F" w:rsidP="005A309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bdr w:val="none" w:sz="0" w:space="0" w:color="auto" w:frame="1"/>
          <w:lang w:eastAsia="ru-RU"/>
        </w:rPr>
      </w:pPr>
    </w:p>
    <w:p w:rsidR="005A3096" w:rsidRPr="005A3096" w:rsidRDefault="005A3096" w:rsidP="005A309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96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bdr w:val="none" w:sz="0" w:space="0" w:color="auto" w:frame="1"/>
          <w:lang w:eastAsia="ru-RU"/>
        </w:rPr>
        <w:t>Консультация по экологическому воспитанию</w:t>
      </w:r>
    </w:p>
    <w:p w:rsidR="005A3096" w:rsidRPr="005A3096" w:rsidRDefault="005A3096" w:rsidP="005A309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96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bdr w:val="none" w:sz="0" w:space="0" w:color="auto" w:frame="1"/>
          <w:lang w:eastAsia="ru-RU"/>
        </w:rPr>
        <w:t>на тему: «Воспитание любви к природе</w:t>
      </w:r>
      <w:r w:rsidR="00EA3D96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bdr w:val="none" w:sz="0" w:space="0" w:color="auto" w:frame="1"/>
          <w:lang w:eastAsia="ru-RU"/>
        </w:rPr>
        <w:t xml:space="preserve"> в семье</w:t>
      </w:r>
      <w:r w:rsidRPr="005A3096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bdr w:val="none" w:sz="0" w:space="0" w:color="auto" w:frame="1"/>
          <w:lang w:eastAsia="ru-RU"/>
        </w:rPr>
        <w:t>»</w:t>
      </w:r>
    </w:p>
    <w:p w:rsidR="005A3096" w:rsidRPr="005A3096" w:rsidRDefault="005A3096" w:rsidP="005A309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5A30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</w:t>
      </w:r>
    </w:p>
    <w:p w:rsidR="005A3096" w:rsidRPr="005A3096" w:rsidRDefault="005A3096" w:rsidP="005A309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  красоту, разнообразие природы.</w:t>
      </w:r>
    </w:p>
    <w:p w:rsidR="005A3096" w:rsidRDefault="005A3096" w:rsidP="005A309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Основы характера, жизненная позиция ребёнка закладываются в семье. И чтобы объяснять детям</w:t>
      </w: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,</w:t>
      </w: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  <w:t>   </w:t>
      </w:r>
      <w:r w:rsidRPr="005A30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первых лет жизни у детей формулируется начало экологической культуры. Дети видят дома, как мама ухаживает за цветами, кошкой или собакой. Они сами тянутся ко всему живому, им хочется погладить животное и полюбоваться красивыми цветами.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  <w:t>     </w:t>
      </w:r>
      <w:r w:rsidRPr="005A30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Подрастая, дети узнают, что каждое существо имеет свой «дом», в котором есть всё для его жизни. Экологическое воспитание - это и есть познание живого, которое окружает ребенка, в своей среде обитания, и наша 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  <w:t>    </w:t>
      </w:r>
      <w:r w:rsidRPr="005A30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Нужно корни укрыть снегом, объясняя, что мы помогаем им выжить зимой. Бывая с детьми зимой в лесу, обратите внимание на тишину в лесу, её красоту и как хорошо дышится в лесу.</w:t>
      </w:r>
    </w:p>
    <w:p w:rsidR="005A3096" w:rsidRPr="005A3096" w:rsidRDefault="005A3096" w:rsidP="005A309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096" w:rsidRPr="005A3096" w:rsidRDefault="005A3096" w:rsidP="005A309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5A3096" w:rsidRPr="005A3096" w:rsidRDefault="005A3096" w:rsidP="005A309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 воспитании у ребёнка бережного отношения к природе </w:t>
      </w:r>
      <w:proofErr w:type="gramStart"/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нет и не может</w:t>
      </w:r>
      <w:proofErr w:type="gramEnd"/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  может привести к крайне нежелательным последствиям.</w:t>
      </w:r>
    </w:p>
    <w:p w:rsidR="005A3096" w:rsidRPr="005A3096" w:rsidRDefault="005A3096" w:rsidP="005A309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Любовь детей к природе начинается с осмысления её ценностей. </w:t>
      </w:r>
      <w:proofErr w:type="gramStart"/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Поэтому</w:t>
      </w:r>
      <w:proofErr w:type="gramEnd"/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5A3096" w:rsidRPr="005A3096" w:rsidRDefault="005A3096" w:rsidP="005A309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</w:t>
      </w: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  <w:r w:rsidRPr="005A309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 xml:space="preserve"> Весной природа преображается, и мы радуемся каждой новой травинке и</w:t>
      </w: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 природе, чтобы отдохнуть, подышать свежим воздухом, послушать журчание ручейка. Мы взрослые собираем цветы и лекарственные травы, нарвите только столько, сколько вам нужно, и старайтесь не рвать с корнями.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  <w:t>   </w:t>
      </w: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  <w:r w:rsidRPr="005A30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Собирая в лесу грибы и ягоды, берите только те, которые вы знаете, адругие не трогайте. Они нужны животным, они ими питаются и лечатся. Как, например, гриб мухомор, он такой красивый, полюбуйтесь им, но не трогайтеего, придёт лось и он ему пригодится для лечения. Чтобы грибы не исчезали </w:t>
      </w:r>
      <w:r w:rsidRPr="005A309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у нашего леса, не нарушайте грибницу, объясните детям, что грибы нужно</w:t>
      </w:r>
      <w:r w:rsidRPr="005A30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срезать ножиком, здесь вырастет новый гриб.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val="tt-RU" w:eastAsia="ru-RU"/>
        </w:rPr>
        <w:t>    </w:t>
      </w:r>
      <w:r w:rsidRPr="005A309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Дети часто поступают жестоко с природой и во всём этом виноваты мы</w:t>
      </w:r>
      <w:r w:rsidRPr="005A30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взрослые. Не смогли научить видеть красивое</w:t>
      </w:r>
      <w:r w:rsidRPr="005A30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  <w:t>,</w:t>
      </w:r>
      <w:r w:rsidRPr="005A30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и заботится о том, чтобы все, что окружает нас, только радовало.</w:t>
      </w:r>
    </w:p>
    <w:p w:rsidR="005A3096" w:rsidRPr="005A3096" w:rsidRDefault="005A3096" w:rsidP="005A309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D45715" w:rsidRPr="005A3096" w:rsidRDefault="005A3096" w:rsidP="00D4571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Ребенок становится более подвижным и ловким, совершенствуется его </w:t>
      </w: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моторика и координация движений.  Наличие животного в доме делает дружнее и сплочённее семью.</w:t>
      </w:r>
      <w:r w:rsidR="00D45715" w:rsidRPr="005A30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  <w:t>   </w:t>
      </w:r>
      <w:r w:rsidR="00D457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Подкармливайте птиц зимой, привлекая к этому и ребёнка</w:t>
      </w:r>
      <w:r w:rsidR="00D45715" w:rsidRPr="005A30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повесьте </w:t>
      </w:r>
      <w:r w:rsidR="00D457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кормушку з</w:t>
      </w:r>
      <w:r w:rsidR="00A27A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 окном или на дерево</w:t>
      </w:r>
      <w:r w:rsidR="00D45715" w:rsidRPr="005A30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Ребёнок сам будет класть туда корм. Хотите порадовать ребёнка, заведите ему попугайчиков или щегла, черепаху или хомячка. Объясните и научите, какправильно за ними ухаживать и ребёнок будет счастлив. У многих детей естьмечта иметь друга рядом, это котёнок или щенок. И если вы завели себеживотное дома, не выбрасывайте их на улицу, когда они подрастут, ведь</w:t>
      </w:r>
      <w:r w:rsidR="00D457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животные так </w:t>
      </w:r>
      <w:r w:rsidR="00D45715" w:rsidRPr="005A30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доверяют людям.</w:t>
      </w:r>
      <w:r w:rsidR="00D457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Научившись заботиться о братьях наших меньших, ребёнок научиться сострадать, понимать, заботиться и об окружающих его людях.</w:t>
      </w:r>
      <w:r w:rsidR="00D45715"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ребенок будет</w:t>
      </w:r>
      <w:r w:rsidR="00D4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D45715"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бережно относится ко всему</w:t>
      </w:r>
      <w:r w:rsidR="00D4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окружающему</w:t>
      </w:r>
      <w:r w:rsidR="00D45715"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="00D45715" w:rsidRPr="005A309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bdr w:val="none" w:sz="0" w:space="0" w:color="auto" w:frame="1"/>
          <w:lang w:eastAsia="ru-RU"/>
        </w:rPr>
        <w:t> </w:t>
      </w:r>
      <w:r w:rsidR="00D45715" w:rsidRPr="005A30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ваше воспитание не пройдёт даром. Они будут внимательны не только к окружающему миру, но и к вам взрослым.</w:t>
      </w:r>
    </w:p>
    <w:p w:rsidR="005A3096" w:rsidRPr="005A3096" w:rsidRDefault="005A3096" w:rsidP="005A309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  рисование с помощью растительных элементов – всё это способствуют воспитанию любви к природе у дошкольников. 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5A3096" w:rsidRPr="005A3096" w:rsidRDefault="005A3096" w:rsidP="005A309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5A3096" w:rsidRPr="005A3096" w:rsidRDefault="005A3096" w:rsidP="00D4571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</w:t>
      </w:r>
      <w:r w:rsidRPr="005A30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В конце </w:t>
      </w:r>
      <w:r w:rsidRPr="005A30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  <w:t>с</w:t>
      </w:r>
      <w:proofErr w:type="spellStart"/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ообщения</w:t>
      </w:r>
      <w:proofErr w:type="spellEnd"/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хочется предложить стихотворение В. Орлова.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A309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«Живой букварь»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Нас в любое время года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A3096">
        <w:rPr>
          <w:rFonts w:ascii="Times New Roman" w:eastAsia="Times New Roman" w:hAnsi="Times New Roman" w:cs="Times New Roman"/>
          <w:color w:val="333333"/>
          <w:spacing w:val="-1"/>
          <w:bdr w:val="none" w:sz="0" w:space="0" w:color="auto" w:frame="1"/>
          <w:lang w:eastAsia="ru-RU"/>
        </w:rPr>
        <w:t>Учит мудрая природа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A3096">
        <w:rPr>
          <w:rFonts w:ascii="Times New Roman" w:eastAsia="Times New Roman" w:hAnsi="Times New Roman" w:cs="Times New Roman"/>
          <w:color w:val="333333"/>
          <w:spacing w:val="-1"/>
          <w:bdr w:val="none" w:sz="0" w:space="0" w:color="auto" w:frame="1"/>
          <w:lang w:eastAsia="ru-RU"/>
        </w:rPr>
        <w:t>Учит по календарю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A3096">
        <w:rPr>
          <w:rFonts w:ascii="Times New Roman" w:eastAsia="Times New Roman" w:hAnsi="Times New Roman" w:cs="Times New Roman"/>
          <w:color w:val="333333"/>
          <w:spacing w:val="-1"/>
          <w:bdr w:val="none" w:sz="0" w:space="0" w:color="auto" w:frame="1"/>
          <w:lang w:eastAsia="ru-RU"/>
        </w:rPr>
        <w:t>По живому букварю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A3096">
        <w:rPr>
          <w:rFonts w:ascii="Times New Roman" w:eastAsia="Times New Roman" w:hAnsi="Times New Roman" w:cs="Times New Roman"/>
          <w:color w:val="333333"/>
          <w:spacing w:val="-1"/>
          <w:bdr w:val="none" w:sz="0" w:space="0" w:color="auto" w:frame="1"/>
          <w:lang w:eastAsia="ru-RU"/>
        </w:rPr>
        <w:t>Птицы учат пению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A3096">
        <w:rPr>
          <w:rFonts w:ascii="Times New Roman" w:eastAsia="Times New Roman" w:hAnsi="Times New Roman" w:cs="Times New Roman"/>
          <w:color w:val="333333"/>
          <w:spacing w:val="-2"/>
          <w:bdr w:val="none" w:sz="0" w:space="0" w:color="auto" w:frame="1"/>
          <w:lang w:eastAsia="ru-RU"/>
        </w:rPr>
        <w:t>Паучок терпению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A3096">
        <w:rPr>
          <w:rFonts w:ascii="Times New Roman" w:eastAsia="Times New Roman" w:hAnsi="Times New Roman" w:cs="Times New Roman"/>
          <w:color w:val="333333"/>
          <w:spacing w:val="-1"/>
          <w:bdr w:val="none" w:sz="0" w:space="0" w:color="auto" w:frame="1"/>
          <w:lang w:eastAsia="ru-RU"/>
        </w:rPr>
        <w:t>Учит нас пчелиный рой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A3096">
        <w:rPr>
          <w:rFonts w:ascii="Times New Roman" w:eastAsia="Times New Roman" w:hAnsi="Times New Roman" w:cs="Times New Roman"/>
          <w:color w:val="333333"/>
          <w:spacing w:val="-1"/>
          <w:bdr w:val="none" w:sz="0" w:space="0" w:color="auto" w:frame="1"/>
          <w:lang w:eastAsia="ru-RU"/>
        </w:rPr>
        <w:t>Дисциплине трудовой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A3096">
        <w:rPr>
          <w:rFonts w:ascii="Times New Roman" w:eastAsia="Times New Roman" w:hAnsi="Times New Roman" w:cs="Times New Roman"/>
          <w:color w:val="333333"/>
          <w:spacing w:val="-1"/>
          <w:bdr w:val="none" w:sz="0" w:space="0" w:color="auto" w:frame="1"/>
          <w:lang w:eastAsia="ru-RU"/>
        </w:rPr>
        <w:t>Обучает жить в труде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A3096">
        <w:rPr>
          <w:rFonts w:ascii="Times New Roman" w:eastAsia="Times New Roman" w:hAnsi="Times New Roman" w:cs="Times New Roman"/>
          <w:color w:val="333333"/>
          <w:spacing w:val="-1"/>
          <w:bdr w:val="none" w:sz="0" w:space="0" w:color="auto" w:frame="1"/>
          <w:lang w:eastAsia="ru-RU"/>
        </w:rPr>
        <w:t>И по справедливости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A3096">
        <w:rPr>
          <w:rFonts w:ascii="Times New Roman" w:eastAsia="Times New Roman" w:hAnsi="Times New Roman" w:cs="Times New Roman"/>
          <w:color w:val="333333"/>
          <w:spacing w:val="-1"/>
          <w:bdr w:val="none" w:sz="0" w:space="0" w:color="auto" w:frame="1"/>
          <w:lang w:eastAsia="ru-RU"/>
        </w:rPr>
        <w:t>Учит пас правдивости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A3096">
        <w:rPr>
          <w:rFonts w:ascii="Times New Roman" w:eastAsia="Times New Roman" w:hAnsi="Times New Roman" w:cs="Times New Roman"/>
          <w:color w:val="333333"/>
          <w:spacing w:val="-1"/>
          <w:bdr w:val="none" w:sz="0" w:space="0" w:color="auto" w:frame="1"/>
          <w:lang w:eastAsia="ru-RU"/>
        </w:rPr>
        <w:t>Учит снег нас чистоте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A3096">
        <w:rPr>
          <w:rFonts w:ascii="Times New Roman" w:eastAsia="Times New Roman" w:hAnsi="Times New Roman" w:cs="Times New Roman"/>
          <w:color w:val="333333"/>
          <w:spacing w:val="-1"/>
          <w:bdr w:val="none" w:sz="0" w:space="0" w:color="auto" w:frame="1"/>
          <w:lang w:eastAsia="ru-RU"/>
        </w:rPr>
        <w:t>Учит солнце доброте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A3096">
        <w:rPr>
          <w:rFonts w:ascii="Times New Roman" w:eastAsia="Times New Roman" w:hAnsi="Times New Roman" w:cs="Times New Roman"/>
          <w:color w:val="333333"/>
          <w:spacing w:val="-1"/>
          <w:bdr w:val="none" w:sz="0" w:space="0" w:color="auto" w:frame="1"/>
          <w:lang w:eastAsia="ru-RU"/>
        </w:rPr>
        <w:t>У природы круглый год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A3096">
        <w:rPr>
          <w:rFonts w:ascii="Times New Roman" w:eastAsia="Times New Roman" w:hAnsi="Times New Roman" w:cs="Times New Roman"/>
          <w:color w:val="333333"/>
          <w:spacing w:val="-2"/>
          <w:bdr w:val="none" w:sz="0" w:space="0" w:color="auto" w:frame="1"/>
          <w:lang w:eastAsia="ru-RU"/>
        </w:rPr>
        <w:t>Обучатся нужно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Нас деревья всех пород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Весь большой лесной парод</w:t>
      </w:r>
    </w:p>
    <w:p w:rsidR="005A3096" w:rsidRDefault="005A3096" w:rsidP="005A3096">
      <w:pPr>
        <w:shd w:val="clear" w:color="auto" w:fill="F6F6F6"/>
        <w:spacing w:after="0" w:line="270" w:lineRule="atLeast"/>
        <w:ind w:left="450"/>
        <w:textAlignment w:val="baseline"/>
        <w:rPr>
          <w:rFonts w:ascii="Times New Roman" w:eastAsia="Times New Roman" w:hAnsi="Times New Roman" w:cs="Times New Roman"/>
          <w:color w:val="333333"/>
          <w:spacing w:val="-2"/>
          <w:bdr w:val="none" w:sz="0" w:space="0" w:color="auto" w:frame="1"/>
          <w:lang w:eastAsia="ru-RU"/>
        </w:rPr>
      </w:pPr>
      <w:r w:rsidRPr="005A3096">
        <w:rPr>
          <w:rFonts w:ascii="Times New Roman" w:eastAsia="Times New Roman" w:hAnsi="Times New Roman" w:cs="Times New Roman"/>
          <w:color w:val="333333"/>
          <w:spacing w:val="-2"/>
          <w:bdr w:val="none" w:sz="0" w:space="0" w:color="auto" w:frame="1"/>
          <w:lang w:eastAsia="ru-RU"/>
        </w:rPr>
        <w:t>Учит крепкой дружбе.</w:t>
      </w:r>
    </w:p>
    <w:p w:rsidR="00A27A5A" w:rsidRDefault="00A27A5A" w:rsidP="005A3096">
      <w:pPr>
        <w:shd w:val="clear" w:color="auto" w:fill="F6F6F6"/>
        <w:spacing w:after="0" w:line="270" w:lineRule="atLeast"/>
        <w:ind w:left="450"/>
        <w:textAlignment w:val="baseline"/>
        <w:rPr>
          <w:rFonts w:ascii="Times New Roman" w:eastAsia="Times New Roman" w:hAnsi="Times New Roman" w:cs="Times New Roman"/>
          <w:color w:val="333333"/>
          <w:spacing w:val="-2"/>
          <w:bdr w:val="none" w:sz="0" w:space="0" w:color="auto" w:frame="1"/>
          <w:lang w:eastAsia="ru-RU"/>
        </w:rPr>
      </w:pPr>
    </w:p>
    <w:p w:rsidR="00A27A5A" w:rsidRPr="005A3096" w:rsidRDefault="00A27A5A" w:rsidP="005A3096">
      <w:pPr>
        <w:shd w:val="clear" w:color="auto" w:fill="F6F6F6"/>
        <w:spacing w:after="0" w:line="270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2"/>
          <w:bdr w:val="none" w:sz="0" w:space="0" w:color="auto" w:frame="1"/>
          <w:lang w:eastAsia="ru-RU"/>
        </w:rPr>
        <w:lastRenderedPageBreak/>
        <w:t>ъ</w:t>
      </w:r>
    </w:p>
    <w:p w:rsidR="005A3096" w:rsidRPr="00D45715" w:rsidRDefault="005A3096" w:rsidP="00D457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_GoBack"/>
      <w:r w:rsidRPr="00D45715">
        <w:rPr>
          <w:rFonts w:ascii="Times New Roman" w:hAnsi="Times New Roman" w:cs="Times New Roman"/>
          <w:b/>
          <w:sz w:val="28"/>
          <w:szCs w:val="28"/>
          <w:lang w:eastAsia="ru-RU"/>
        </w:rPr>
        <w:t>Памятка для родителей "По экологии"</w:t>
      </w:r>
    </w:p>
    <w:p w:rsidR="005A3096" w:rsidRPr="00D45715" w:rsidRDefault="005A3096" w:rsidP="00D457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5715">
        <w:rPr>
          <w:rFonts w:ascii="Times New Roman" w:hAnsi="Times New Roman" w:cs="Times New Roman"/>
          <w:b/>
          <w:color w:val="993366"/>
          <w:sz w:val="28"/>
          <w:szCs w:val="28"/>
          <w:bdr w:val="none" w:sz="0" w:space="0" w:color="auto" w:frame="1"/>
          <w:lang w:eastAsia="ru-RU"/>
        </w:rPr>
        <w:t>"Прогулка в Природу"</w:t>
      </w:r>
    </w:p>
    <w:bookmarkEnd w:id="1"/>
    <w:p w:rsidR="005A3096" w:rsidRPr="005A3096" w:rsidRDefault="005A3096" w:rsidP="005A309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309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5A3096" w:rsidRPr="005A3096" w:rsidRDefault="005A3096" w:rsidP="005A3096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30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Подготовка к прогулке: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определить маршрут и задачу (что увидим, куда пойдем);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подготовить игры для отдыха, обсудить их с ребенком;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подготовить предметы для сбора коллекций (банки, сачок, коробки, пакеты).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Поездка в лес: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обратить внимание ребенка на погоду, описать ее (небо, свет, настроение, растения);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понаблюдать за изменением местности (что видим вокруг, характер дороги, повороты, смена пейзажей, рельефа).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Прогулка в лесу: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 опушке леса обратить внимание на настроение и чувства, запахи, общий вид леса: какие видим деревья, траву, цветы, тропинки, оттенки зелени, окружающую местность;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в лесу послушать шум, пение птиц, наблюдать изменение картины в разных участках леса. Останавливаться у интересных деревьев, пеньков, растений; наблюдать за птичками, бабочками, муравьями, рассматривать их; сравнивать </w:t>
      </w:r>
      <w:proofErr w:type="gramStart"/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увиденное</w:t>
      </w:r>
      <w:proofErr w:type="gramEnd"/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чувствовать и видеть красоту и поэтические образы в окружающих явлениях.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  <w:t>Отдых на полянке: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>- найти красивую полянку и организовать место для отдыха;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>- рассмотреть полянку, кустарники и деревья с разных мест;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>- организовать сбор коллекций;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>- организовать игры,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Путь из леса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возвращения выбрать другую дорогу, желательно с водоемом или рекой, где можно купаться или наблюдать за водными растениями, берегом, течением воды, ее цветом, красотой, запахами.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Беседа о прогулке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дороге домой, пока впечатления еще сильные и чувства переполняют ребенка, организовать беседу об увиденном (Что понравилось?</w:t>
      </w:r>
      <w:proofErr w:type="gramEnd"/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Почему: Что больше запомнил? Что удивило? Что нового увидел? Какая погода? Животные? Растения? Воздух? Где было красивее? Что делали? Что собрали? Как менялось настроение? Как шумит лес? </w:t>
      </w:r>
      <w:proofErr w:type="gramStart"/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запахи?)</w:t>
      </w:r>
      <w:proofErr w:type="gramEnd"/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Занятия дома: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обработка коллекции (прогладить листья, засушить цветы, сложить камни, оформить букет) Выполняя работу, обучайте ребенка рассматривать предметы коллекции, любоваться ими, отмечайте особенности, сравнивайте с другими </w:t>
      </w: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предметами или явлениями, называйте форму, цвет, величину, пространственное расположение деталей и особенностей поверхности;</w:t>
      </w:r>
      <w:proofErr w:type="gramEnd"/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поделки из природного материала, собранного на прогулке игрушки, макеты, икебаны, аппликации;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подбор книг о природе, чтение, рассматривание картинок;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рисование и лепка на природную тему.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"Беседа о диких животных"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>Вариант 1: беседа строится на основе рассматривания иллюстраций, фотографий, книг, журналов с изображениями диких животных.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Вариант 2: беседа строится в условиях зоопарка, парка, леса, сада заповедника.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Вопросы родителей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Как называются эти животные?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Где они живут?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Опиши их внешний вид.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Каковы они по характеру и по повадкам?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Какие ощущения ты испытываешь при виде и общении с этими животными?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Такие беседы с ребенком способствуют усвоению новой ин</w:t>
      </w:r>
      <w:r w:rsidR="00A27A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формации. Дополнительно можно по</w:t>
      </w: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делиться своими впечатлениями от встречи с этими животными, познакомить ребенка с неизвестными ему животными. При описании их сравнивают с другими животными.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ходе беседы можно загадать ребенку загадки: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gramStart"/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Рыжая</w:t>
      </w:r>
      <w:proofErr w:type="gramEnd"/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 длинным пушистым хвостом, живет в лесу в норе.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Длинные уши, прыгает, короткий хвост, спит под елочкой и в ямках.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Долбит дерево длинным носом в красной шапочке.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У него есть свой шланг, из которого он обливается, когда жарко и есть два веера, которыми он машет. Он большой и умный.</w:t>
      </w:r>
    </w:p>
    <w:p w:rsidR="005A3096" w:rsidRPr="005A3096" w:rsidRDefault="005A3096" w:rsidP="005A3096">
      <w:pPr>
        <w:shd w:val="clear" w:color="auto" w:fill="F6F6F6"/>
        <w:spacing w:after="0" w:line="27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Зеленый, живет у реки, похож на бревно. У него большая пасть и острые зубы</w:t>
      </w:r>
    </w:p>
    <w:p w:rsidR="003C1684" w:rsidRPr="00167B9A" w:rsidRDefault="003C1684" w:rsidP="003C1684">
      <w:pPr>
        <w:rPr>
          <w:rFonts w:ascii="Open Sans" w:hAnsi="Open Sans"/>
          <w:sz w:val="24"/>
          <w:szCs w:val="24"/>
          <w:shd w:val="clear" w:color="auto" w:fill="FFFFFF"/>
        </w:rPr>
      </w:pPr>
    </w:p>
    <w:p w:rsidR="004400AB" w:rsidRPr="00167B9A" w:rsidRDefault="007525EB">
      <w:pPr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 w:rsidRPr="00167B9A">
        <w:rPr>
          <w:rFonts w:ascii="Open Sans" w:hAnsi="Open Sans"/>
          <w:sz w:val="24"/>
          <w:szCs w:val="24"/>
          <w:shd w:val="clear" w:color="auto" w:fill="FFFFFF"/>
        </w:rPr>
        <w:br/>
      </w:r>
    </w:p>
    <w:p w:rsidR="005476A4" w:rsidRDefault="005476A4">
      <w:pPr>
        <w:rPr>
          <w:rFonts w:ascii="Open Sans" w:hAnsi="Open Sans"/>
          <w:sz w:val="27"/>
          <w:szCs w:val="27"/>
          <w:shd w:val="clear" w:color="auto" w:fill="FFFFFF"/>
        </w:rPr>
      </w:pPr>
    </w:p>
    <w:p w:rsidR="00167B9A" w:rsidRDefault="00167B9A">
      <w:pPr>
        <w:rPr>
          <w:rFonts w:ascii="Open Sans" w:hAnsi="Open Sans"/>
          <w:sz w:val="27"/>
          <w:szCs w:val="27"/>
          <w:shd w:val="clear" w:color="auto" w:fill="FFFFFF"/>
        </w:rPr>
      </w:pPr>
    </w:p>
    <w:p w:rsidR="00167B9A" w:rsidRDefault="00167B9A" w:rsidP="00167B9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167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7B9A" w:rsidRDefault="00167B9A" w:rsidP="00167B9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167B9A" w:rsidSect="00167B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02097" w:rsidRPr="00167B9A" w:rsidRDefault="00902097" w:rsidP="00167B9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02097" w:rsidRPr="00167B9A" w:rsidSect="00167B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DDA"/>
    <w:rsid w:val="0000720E"/>
    <w:rsid w:val="000148BE"/>
    <w:rsid w:val="00167B9A"/>
    <w:rsid w:val="001A2B2F"/>
    <w:rsid w:val="001A2FF1"/>
    <w:rsid w:val="003C1684"/>
    <w:rsid w:val="004400AB"/>
    <w:rsid w:val="00490D47"/>
    <w:rsid w:val="005476A4"/>
    <w:rsid w:val="005A3096"/>
    <w:rsid w:val="006B7301"/>
    <w:rsid w:val="007525EB"/>
    <w:rsid w:val="007B0A2F"/>
    <w:rsid w:val="008A54F5"/>
    <w:rsid w:val="00902097"/>
    <w:rsid w:val="00A27A5A"/>
    <w:rsid w:val="00D45715"/>
    <w:rsid w:val="00D61DDA"/>
    <w:rsid w:val="00EA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1DDA"/>
  </w:style>
  <w:style w:type="character" w:styleId="a3">
    <w:name w:val="Hyperlink"/>
    <w:basedOn w:val="a0"/>
    <w:uiPriority w:val="99"/>
    <w:semiHidden/>
    <w:unhideWhenUsed/>
    <w:rsid w:val="007525E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47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76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67B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1DDA"/>
  </w:style>
  <w:style w:type="character" w:styleId="a3">
    <w:name w:val="Hyperlink"/>
    <w:basedOn w:val="a0"/>
    <w:uiPriority w:val="99"/>
    <w:semiHidden/>
    <w:unhideWhenUsed/>
    <w:rsid w:val="007525E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47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76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67B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8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9</cp:revision>
  <cp:lastPrinted>2002-01-01T01:26:00Z</cp:lastPrinted>
  <dcterms:created xsi:type="dcterms:W3CDTF">2016-12-16T13:12:00Z</dcterms:created>
  <dcterms:modified xsi:type="dcterms:W3CDTF">2002-01-01T01:26:00Z</dcterms:modified>
</cp:coreProperties>
</file>